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6190" w14:textId="5E6D25A4" w:rsidR="00377127" w:rsidRPr="005D7F69" w:rsidRDefault="00377127" w:rsidP="003771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69">
        <w:rPr>
          <w:rFonts w:ascii="Times New Roman" w:hAnsi="Times New Roman" w:cs="Times New Roman"/>
          <w:b/>
          <w:sz w:val="24"/>
          <w:szCs w:val="24"/>
        </w:rPr>
        <w:t xml:space="preserve">IN THE CIRCUIT COURT OF </w:t>
      </w:r>
      <w:r w:rsidR="001B68E5">
        <w:rPr>
          <w:rFonts w:ascii="Times New Roman" w:hAnsi="Times New Roman" w:cs="Times New Roman"/>
          <w:b/>
          <w:i/>
          <w:sz w:val="24"/>
          <w:szCs w:val="24"/>
        </w:rPr>
        <w:t>__________</w:t>
      </w:r>
      <w:r w:rsidRPr="005D7F69">
        <w:rPr>
          <w:rFonts w:ascii="Times New Roman" w:hAnsi="Times New Roman" w:cs="Times New Roman"/>
          <w:b/>
          <w:sz w:val="24"/>
          <w:szCs w:val="24"/>
        </w:rPr>
        <w:t xml:space="preserve"> COUNTY, ARKANSAS</w:t>
      </w:r>
    </w:p>
    <w:p w14:paraId="4C516191" w14:textId="77777777" w:rsidR="00377127" w:rsidRPr="005D7F69" w:rsidRDefault="00377127" w:rsidP="003771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69">
        <w:rPr>
          <w:rFonts w:ascii="Times New Roman" w:hAnsi="Times New Roman" w:cs="Times New Roman"/>
          <w:b/>
          <w:sz w:val="24"/>
          <w:szCs w:val="24"/>
        </w:rPr>
        <w:t>PROBATE DIVISION</w:t>
      </w:r>
    </w:p>
    <w:p w14:paraId="4C516192" w14:textId="77777777" w:rsidR="00377127" w:rsidRPr="005D7F69" w:rsidRDefault="00377127" w:rsidP="00377127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16193" w14:textId="77777777" w:rsidR="00377127" w:rsidRPr="005D7F69" w:rsidRDefault="00377127" w:rsidP="0037712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D7F69">
        <w:rPr>
          <w:rFonts w:ascii="Times New Roman" w:hAnsi="Times New Roman" w:cs="Times New Roman"/>
          <w:b/>
          <w:sz w:val="24"/>
          <w:szCs w:val="24"/>
        </w:rPr>
        <w:t xml:space="preserve">In the Matter of </w:t>
      </w:r>
    </w:p>
    <w:p w14:paraId="4C516194" w14:textId="49EF4F4C" w:rsidR="00377127" w:rsidRPr="005D7F69" w:rsidRDefault="005D7F69" w:rsidP="0037712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</w:t>
      </w:r>
      <w:r w:rsidR="00377127" w:rsidRPr="005D7F69">
        <w:rPr>
          <w:rFonts w:ascii="Times New Roman" w:hAnsi="Times New Roman" w:cs="Times New Roman"/>
          <w:b/>
          <w:sz w:val="24"/>
          <w:szCs w:val="24"/>
        </w:rPr>
        <w:t>, [An Incapacitated Person]</w:t>
      </w:r>
      <w:r w:rsidR="00377127" w:rsidRPr="005D7F69">
        <w:rPr>
          <w:rFonts w:ascii="Times New Roman" w:hAnsi="Times New Roman" w:cs="Times New Roman"/>
          <w:b/>
          <w:sz w:val="24"/>
          <w:szCs w:val="24"/>
        </w:rPr>
        <w:tab/>
      </w:r>
      <w:r w:rsidR="00377127" w:rsidRPr="005D7F69">
        <w:rPr>
          <w:rFonts w:ascii="Times New Roman" w:hAnsi="Times New Roman" w:cs="Times New Roman"/>
          <w:b/>
          <w:sz w:val="24"/>
          <w:szCs w:val="24"/>
        </w:rPr>
        <w:tab/>
      </w:r>
      <w:r w:rsidR="00377127" w:rsidRPr="005D7F69">
        <w:rPr>
          <w:rFonts w:ascii="Times New Roman" w:hAnsi="Times New Roman" w:cs="Times New Roman"/>
          <w:b/>
          <w:sz w:val="24"/>
          <w:szCs w:val="24"/>
        </w:rPr>
        <w:tab/>
      </w:r>
      <w:r w:rsidR="00377127" w:rsidRPr="005D7F69">
        <w:rPr>
          <w:rFonts w:ascii="Times New Roman" w:hAnsi="Times New Roman" w:cs="Times New Roman"/>
          <w:b/>
          <w:sz w:val="24"/>
          <w:szCs w:val="24"/>
        </w:rPr>
        <w:tab/>
      </w:r>
      <w:r w:rsidR="00377127" w:rsidRPr="005D7F69">
        <w:rPr>
          <w:rFonts w:ascii="Times New Roman" w:hAnsi="Times New Roman" w:cs="Times New Roman"/>
          <w:b/>
          <w:sz w:val="24"/>
          <w:szCs w:val="24"/>
        </w:rPr>
        <w:tab/>
      </w:r>
      <w:r w:rsidR="00377127" w:rsidRPr="005D7F69">
        <w:rPr>
          <w:rFonts w:ascii="Times New Roman" w:hAnsi="Times New Roman" w:cs="Times New Roman"/>
          <w:b/>
          <w:sz w:val="24"/>
          <w:szCs w:val="24"/>
        </w:rPr>
        <w:tab/>
        <w:t xml:space="preserve">No. </w:t>
      </w:r>
      <w:r w:rsidR="00377127" w:rsidRPr="005D7F6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77127" w:rsidRPr="005D7F69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4C516195" w14:textId="77777777" w:rsidR="00377127" w:rsidRPr="005D7F69" w:rsidRDefault="00377127" w:rsidP="003771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516196" w14:textId="0D591E7B" w:rsidR="00377127" w:rsidRPr="005D7F69" w:rsidRDefault="00377127" w:rsidP="00423A7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F69">
        <w:rPr>
          <w:rFonts w:ascii="Times New Roman" w:hAnsi="Times New Roman" w:cs="Times New Roman"/>
          <w:b/>
          <w:sz w:val="24"/>
          <w:szCs w:val="24"/>
          <w:u w:val="single"/>
        </w:rPr>
        <w:t xml:space="preserve">AFFIDAVIT OF </w:t>
      </w:r>
      <w:r w:rsidR="005D7F69">
        <w:rPr>
          <w:rFonts w:ascii="Times New Roman" w:hAnsi="Times New Roman" w:cs="Times New Roman"/>
          <w:b/>
          <w:sz w:val="24"/>
          <w:szCs w:val="24"/>
          <w:u w:val="single"/>
        </w:rPr>
        <w:t>______________</w:t>
      </w:r>
      <w:proofErr w:type="gramStart"/>
      <w:r w:rsidR="005D7F69">
        <w:rPr>
          <w:rFonts w:ascii="Times New Roman" w:hAnsi="Times New Roman" w:cs="Times New Roman"/>
          <w:b/>
          <w:sz w:val="24"/>
          <w:szCs w:val="24"/>
          <w:u w:val="single"/>
        </w:rPr>
        <w:t>_(</w:t>
      </w:r>
      <w:proofErr w:type="gramEnd"/>
      <w:r w:rsidR="00C73572" w:rsidRPr="005D7F69">
        <w:rPr>
          <w:rFonts w:ascii="Times New Roman" w:hAnsi="Times New Roman" w:cs="Times New Roman"/>
          <w:b/>
          <w:i/>
          <w:sz w:val="24"/>
          <w:szCs w:val="24"/>
          <w:u w:val="single"/>
        </w:rPr>
        <w:t>medical professional</w:t>
      </w:r>
      <w:r w:rsidR="005D7F69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14:paraId="4C516197" w14:textId="78D64385" w:rsidR="00C73572" w:rsidRPr="005D7F69" w:rsidRDefault="005D7F69" w:rsidP="00423A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</w:t>
      </w:r>
      <w:r w:rsidR="00C73572" w:rsidRPr="005D7F69">
        <w:rPr>
          <w:rFonts w:ascii="Times New Roman" w:hAnsi="Times New Roman" w:cs="Times New Roman"/>
          <w:sz w:val="24"/>
          <w:szCs w:val="24"/>
        </w:rPr>
        <w:t>,</w:t>
      </w:r>
      <w:r w:rsidR="008E1401">
        <w:rPr>
          <w:rFonts w:ascii="Times New Roman" w:hAnsi="Times New Roman" w:cs="Times New Roman"/>
          <w:sz w:val="24"/>
          <w:szCs w:val="24"/>
        </w:rPr>
        <w:t xml:space="preserve"> (Affiant)</w:t>
      </w:r>
      <w:r w:rsidR="00C73572" w:rsidRPr="005D7F69">
        <w:rPr>
          <w:rFonts w:ascii="Times New Roman" w:hAnsi="Times New Roman" w:cs="Times New Roman"/>
          <w:sz w:val="24"/>
          <w:szCs w:val="24"/>
        </w:rPr>
        <w:t xml:space="preserve"> being duly sworn, deposes and says:</w:t>
      </w:r>
    </w:p>
    <w:p w14:paraId="4C516198" w14:textId="78FEAD90" w:rsidR="00C73572" w:rsidRPr="005D7F69" w:rsidRDefault="00C73572" w:rsidP="00423A7E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D7F69">
        <w:rPr>
          <w:rFonts w:ascii="Times New Roman" w:hAnsi="Times New Roman" w:cs="Times New Roman"/>
          <w:sz w:val="24"/>
          <w:szCs w:val="24"/>
        </w:rPr>
        <w:t xml:space="preserve">I am a licensed </w:t>
      </w:r>
      <w:r w:rsidR="008E1401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8E1401">
        <w:rPr>
          <w:rFonts w:ascii="Times New Roman" w:hAnsi="Times New Roman" w:cs="Times New Roman"/>
          <w:sz w:val="24"/>
          <w:szCs w:val="24"/>
        </w:rPr>
        <w:t>_</w:t>
      </w:r>
      <w:r w:rsidRPr="005D7F69">
        <w:rPr>
          <w:rFonts w:ascii="Times New Roman" w:hAnsi="Times New Roman" w:cs="Times New Roman"/>
          <w:b/>
          <w:sz w:val="24"/>
          <w:szCs w:val="24"/>
        </w:rPr>
        <w:t>[</w:t>
      </w:r>
      <w:proofErr w:type="gramEnd"/>
      <w:r w:rsidRPr="005D7F69">
        <w:rPr>
          <w:rFonts w:ascii="Times New Roman" w:hAnsi="Times New Roman" w:cs="Times New Roman"/>
          <w:b/>
          <w:sz w:val="24"/>
          <w:szCs w:val="24"/>
        </w:rPr>
        <w:t>psychiatrist, psychologist, physician, etc.]</w:t>
      </w:r>
      <w:r w:rsidRPr="005D7F69">
        <w:rPr>
          <w:rFonts w:ascii="Times New Roman" w:hAnsi="Times New Roman" w:cs="Times New Roman"/>
          <w:sz w:val="24"/>
          <w:szCs w:val="24"/>
        </w:rPr>
        <w:t xml:space="preserve"> in the state of Arkansas and I make this affidavit in support of </w:t>
      </w:r>
      <w:r w:rsidR="00C95B68">
        <w:rPr>
          <w:rFonts w:ascii="Times New Roman" w:hAnsi="Times New Roman" w:cs="Times New Roman"/>
          <w:sz w:val="24"/>
          <w:szCs w:val="24"/>
        </w:rPr>
        <w:t xml:space="preserve">Movant’s </w:t>
      </w:r>
      <w:r w:rsidR="002D2AE9">
        <w:rPr>
          <w:rFonts w:ascii="Times New Roman" w:hAnsi="Times New Roman" w:cs="Times New Roman"/>
          <w:sz w:val="24"/>
          <w:szCs w:val="24"/>
        </w:rPr>
        <w:t>m</w:t>
      </w:r>
      <w:r w:rsidRPr="005D7F69">
        <w:rPr>
          <w:rFonts w:ascii="Times New Roman" w:hAnsi="Times New Roman" w:cs="Times New Roman"/>
          <w:sz w:val="24"/>
          <w:szCs w:val="24"/>
        </w:rPr>
        <w:t xml:space="preserve">otion </w:t>
      </w:r>
      <w:r w:rsidR="00C95B68">
        <w:rPr>
          <w:rFonts w:ascii="Times New Roman" w:hAnsi="Times New Roman" w:cs="Times New Roman"/>
          <w:sz w:val="24"/>
          <w:szCs w:val="24"/>
        </w:rPr>
        <w:t xml:space="preserve">to reinstate </w:t>
      </w:r>
      <w:r w:rsidR="002D2AE9">
        <w:rPr>
          <w:rFonts w:ascii="Times New Roman" w:hAnsi="Times New Roman" w:cs="Times New Roman"/>
          <w:sz w:val="24"/>
          <w:szCs w:val="24"/>
        </w:rPr>
        <w:t xml:space="preserve">their </w:t>
      </w:r>
      <w:r w:rsidR="00C95B68">
        <w:rPr>
          <w:rFonts w:ascii="Times New Roman" w:hAnsi="Times New Roman" w:cs="Times New Roman"/>
          <w:sz w:val="24"/>
          <w:szCs w:val="24"/>
        </w:rPr>
        <w:t>voting rights</w:t>
      </w:r>
      <w:r w:rsidRPr="005D7F69">
        <w:rPr>
          <w:rFonts w:ascii="Times New Roman" w:hAnsi="Times New Roman" w:cs="Times New Roman"/>
          <w:sz w:val="24"/>
          <w:szCs w:val="24"/>
        </w:rPr>
        <w:t>.</w:t>
      </w:r>
    </w:p>
    <w:p w14:paraId="4C51619C" w14:textId="50D94297" w:rsidR="00C73572" w:rsidRPr="005D7F69" w:rsidRDefault="00C1250C" w:rsidP="00423A7E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D7F69">
        <w:rPr>
          <w:rFonts w:ascii="Times New Roman" w:hAnsi="Times New Roman" w:cs="Times New Roman"/>
          <w:sz w:val="24"/>
          <w:szCs w:val="24"/>
        </w:rPr>
        <w:t xml:space="preserve">I have treated </w:t>
      </w:r>
      <w:r w:rsidR="00FD726E">
        <w:rPr>
          <w:rFonts w:ascii="Times New Roman" w:hAnsi="Times New Roman" w:cs="Times New Roman"/>
          <w:iCs/>
          <w:sz w:val="24"/>
          <w:szCs w:val="24"/>
        </w:rPr>
        <w:t>Movant since ___/___/_____</w:t>
      </w:r>
      <w:r w:rsidRPr="005D7F6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51619D" w14:textId="2F95B3A0" w:rsidR="00C1250C" w:rsidRPr="005D7F69" w:rsidRDefault="003B6D9A" w:rsidP="00423A7E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D7F69">
        <w:rPr>
          <w:rFonts w:ascii="Times New Roman" w:hAnsi="Times New Roman" w:cs="Times New Roman"/>
          <w:sz w:val="24"/>
          <w:szCs w:val="24"/>
        </w:rPr>
        <w:t>I have in the past and continue to treat M</w:t>
      </w:r>
      <w:r w:rsidR="00FD726E">
        <w:rPr>
          <w:rFonts w:ascii="Times New Roman" w:hAnsi="Times New Roman" w:cs="Times New Roman"/>
          <w:sz w:val="24"/>
          <w:szCs w:val="24"/>
        </w:rPr>
        <w:t>ovant</w:t>
      </w:r>
      <w:r w:rsidRPr="005D7F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1619E" w14:textId="7E14CD26" w:rsidR="003B6D9A" w:rsidRPr="005D7F69" w:rsidRDefault="003B6D9A" w:rsidP="00423A7E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D7F69">
        <w:rPr>
          <w:rFonts w:ascii="Times New Roman" w:hAnsi="Times New Roman" w:cs="Times New Roman"/>
          <w:sz w:val="24"/>
          <w:szCs w:val="24"/>
        </w:rPr>
        <w:t xml:space="preserve">The Guardianship Order provides for a guardian to help </w:t>
      </w:r>
      <w:r w:rsidR="00FD726E">
        <w:rPr>
          <w:rFonts w:ascii="Times New Roman" w:hAnsi="Times New Roman" w:cs="Times New Roman"/>
          <w:sz w:val="24"/>
          <w:szCs w:val="24"/>
        </w:rPr>
        <w:t>Movant</w:t>
      </w:r>
      <w:r w:rsidRPr="005D7F69">
        <w:rPr>
          <w:rFonts w:ascii="Times New Roman" w:hAnsi="Times New Roman" w:cs="Times New Roman"/>
          <w:sz w:val="24"/>
          <w:szCs w:val="24"/>
        </w:rPr>
        <w:t xml:space="preserve"> make decisions about </w:t>
      </w:r>
      <w:r w:rsidR="006661CD">
        <w:rPr>
          <w:rFonts w:ascii="Times New Roman" w:hAnsi="Times New Roman" w:cs="Times New Roman"/>
          <w:bCs/>
          <w:sz w:val="24"/>
          <w:szCs w:val="24"/>
        </w:rPr>
        <w:t>his person or his property</w:t>
      </w:r>
      <w:r w:rsidRPr="005D7F69">
        <w:rPr>
          <w:rFonts w:ascii="Times New Roman" w:hAnsi="Times New Roman" w:cs="Times New Roman"/>
          <w:sz w:val="24"/>
          <w:szCs w:val="24"/>
        </w:rPr>
        <w:t xml:space="preserve">.  The Order made no specific finding with respect to </w:t>
      </w:r>
      <w:r w:rsidR="006661CD">
        <w:rPr>
          <w:rFonts w:ascii="Times New Roman" w:hAnsi="Times New Roman" w:cs="Times New Roman"/>
          <w:sz w:val="24"/>
          <w:szCs w:val="24"/>
        </w:rPr>
        <w:t xml:space="preserve">Movant’s </w:t>
      </w:r>
      <w:r w:rsidRPr="005D7F69">
        <w:rPr>
          <w:rFonts w:ascii="Times New Roman" w:hAnsi="Times New Roman" w:cs="Times New Roman"/>
          <w:sz w:val="24"/>
          <w:szCs w:val="24"/>
        </w:rPr>
        <w:t xml:space="preserve">capacity to vote.  However, </w:t>
      </w:r>
      <w:r w:rsidR="006661CD">
        <w:rPr>
          <w:rFonts w:ascii="Times New Roman" w:hAnsi="Times New Roman" w:cs="Times New Roman"/>
          <w:sz w:val="24"/>
          <w:szCs w:val="24"/>
        </w:rPr>
        <w:t xml:space="preserve">solely </w:t>
      </w:r>
      <w:proofErr w:type="gramStart"/>
      <w:r w:rsidRPr="005D7F69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5D7F69">
        <w:rPr>
          <w:rFonts w:ascii="Times New Roman" w:hAnsi="Times New Roman" w:cs="Times New Roman"/>
          <w:sz w:val="24"/>
          <w:szCs w:val="24"/>
        </w:rPr>
        <w:t xml:space="preserve"> being assigned a guardian, M</w:t>
      </w:r>
      <w:r w:rsidR="006661CD">
        <w:rPr>
          <w:rFonts w:ascii="Times New Roman" w:hAnsi="Times New Roman" w:cs="Times New Roman"/>
          <w:sz w:val="24"/>
          <w:szCs w:val="24"/>
        </w:rPr>
        <w:t>ovant</w:t>
      </w:r>
      <w:r w:rsidRPr="005D7F69">
        <w:rPr>
          <w:rFonts w:ascii="Times New Roman" w:hAnsi="Times New Roman" w:cs="Times New Roman"/>
          <w:sz w:val="24"/>
          <w:szCs w:val="24"/>
        </w:rPr>
        <w:t xml:space="preserve"> has been deprived of the right to vote.</w:t>
      </w:r>
    </w:p>
    <w:p w14:paraId="4C51619F" w14:textId="2E706298" w:rsidR="003B6D9A" w:rsidRPr="005D7F69" w:rsidRDefault="007B4A44" w:rsidP="00423A7E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D7F69">
        <w:rPr>
          <w:rFonts w:ascii="Times New Roman" w:hAnsi="Times New Roman" w:cs="Times New Roman"/>
          <w:b/>
          <w:sz w:val="24"/>
          <w:szCs w:val="24"/>
        </w:rPr>
        <w:t>[If applicable]</w:t>
      </w:r>
      <w:r w:rsidRPr="005D7F69">
        <w:rPr>
          <w:rFonts w:ascii="Times New Roman" w:hAnsi="Times New Roman" w:cs="Times New Roman"/>
          <w:sz w:val="24"/>
          <w:szCs w:val="24"/>
        </w:rPr>
        <w:t xml:space="preserve"> During the course of my relationship with M</w:t>
      </w:r>
      <w:r w:rsidR="00DE17E1">
        <w:rPr>
          <w:rFonts w:ascii="Times New Roman" w:hAnsi="Times New Roman" w:cs="Times New Roman"/>
          <w:sz w:val="24"/>
          <w:szCs w:val="24"/>
        </w:rPr>
        <w:t>ovant</w:t>
      </w:r>
      <w:r w:rsidRPr="005D7F69">
        <w:rPr>
          <w:rFonts w:ascii="Times New Roman" w:hAnsi="Times New Roman" w:cs="Times New Roman"/>
          <w:sz w:val="24"/>
          <w:szCs w:val="24"/>
        </w:rPr>
        <w:t>, I have had discussions with</w:t>
      </w:r>
      <w:r w:rsidR="00DE17E1">
        <w:rPr>
          <w:rFonts w:ascii="Times New Roman" w:hAnsi="Times New Roman" w:cs="Times New Roman"/>
          <w:sz w:val="24"/>
          <w:szCs w:val="24"/>
        </w:rPr>
        <w:t xml:space="preserve"> them</w:t>
      </w:r>
      <w:r w:rsidRPr="005D7F69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DE17E1">
        <w:rPr>
          <w:rFonts w:ascii="Times New Roman" w:hAnsi="Times New Roman" w:cs="Times New Roman"/>
          <w:sz w:val="24"/>
          <w:szCs w:val="24"/>
        </w:rPr>
        <w:t>their</w:t>
      </w:r>
      <w:r w:rsidRPr="005D7F69">
        <w:rPr>
          <w:rFonts w:ascii="Times New Roman" w:hAnsi="Times New Roman" w:cs="Times New Roman"/>
          <w:sz w:val="24"/>
          <w:szCs w:val="24"/>
        </w:rPr>
        <w:t xml:space="preserve"> desire to vote.  </w:t>
      </w:r>
      <w:r w:rsidR="00C53D98">
        <w:rPr>
          <w:rFonts w:ascii="Times New Roman" w:hAnsi="Times New Roman" w:cs="Times New Roman"/>
          <w:sz w:val="24"/>
          <w:szCs w:val="24"/>
        </w:rPr>
        <w:t>Movant</w:t>
      </w:r>
      <w:r w:rsidRPr="005D7F69">
        <w:rPr>
          <w:rFonts w:ascii="Times New Roman" w:hAnsi="Times New Roman" w:cs="Times New Roman"/>
          <w:sz w:val="24"/>
          <w:szCs w:val="24"/>
        </w:rPr>
        <w:t xml:space="preserve"> would like </w:t>
      </w:r>
      <w:r w:rsidR="00C53D98">
        <w:rPr>
          <w:rFonts w:ascii="Times New Roman" w:hAnsi="Times New Roman" w:cs="Times New Roman"/>
          <w:sz w:val="24"/>
          <w:szCs w:val="24"/>
        </w:rPr>
        <w:t>the</w:t>
      </w:r>
      <w:r w:rsidRPr="005D7F69">
        <w:rPr>
          <w:rFonts w:ascii="Times New Roman" w:hAnsi="Times New Roman" w:cs="Times New Roman"/>
          <w:sz w:val="24"/>
          <w:szCs w:val="24"/>
        </w:rPr>
        <w:t xml:space="preserve"> right to vote.</w:t>
      </w:r>
    </w:p>
    <w:p w14:paraId="4C5161A0" w14:textId="67C349E5" w:rsidR="007B4A44" w:rsidRPr="005D7F69" w:rsidRDefault="007B4A44" w:rsidP="00423A7E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D7F69">
        <w:rPr>
          <w:rFonts w:ascii="Times New Roman" w:hAnsi="Times New Roman" w:cs="Times New Roman"/>
          <w:sz w:val="24"/>
          <w:szCs w:val="24"/>
        </w:rPr>
        <w:t>I examined M</w:t>
      </w:r>
      <w:r w:rsidR="00C53D98">
        <w:rPr>
          <w:rFonts w:ascii="Times New Roman" w:hAnsi="Times New Roman" w:cs="Times New Roman"/>
          <w:sz w:val="24"/>
          <w:szCs w:val="24"/>
        </w:rPr>
        <w:t>ovant on ___/___/____</w:t>
      </w:r>
      <w:r w:rsidRPr="005D7F69">
        <w:rPr>
          <w:rFonts w:ascii="Times New Roman" w:hAnsi="Times New Roman" w:cs="Times New Roman"/>
          <w:sz w:val="24"/>
          <w:szCs w:val="24"/>
        </w:rPr>
        <w:t>.  I concluded then that M</w:t>
      </w:r>
      <w:r w:rsidR="00C53D98">
        <w:rPr>
          <w:rFonts w:ascii="Times New Roman" w:hAnsi="Times New Roman" w:cs="Times New Roman"/>
          <w:sz w:val="24"/>
          <w:szCs w:val="24"/>
        </w:rPr>
        <w:t>ovant</w:t>
      </w:r>
      <w:r w:rsidRPr="005D7F69">
        <w:rPr>
          <w:rFonts w:ascii="Times New Roman" w:hAnsi="Times New Roman" w:cs="Times New Roman"/>
          <w:sz w:val="24"/>
          <w:szCs w:val="24"/>
        </w:rPr>
        <w:t xml:space="preserve"> is competent to vote in local, state, and federal elections.  M</w:t>
      </w:r>
      <w:r w:rsidR="00C53D98">
        <w:rPr>
          <w:rFonts w:ascii="Times New Roman" w:hAnsi="Times New Roman" w:cs="Times New Roman"/>
          <w:sz w:val="24"/>
          <w:szCs w:val="24"/>
        </w:rPr>
        <w:t>ovant</w:t>
      </w:r>
      <w:r w:rsidRPr="005D7F69">
        <w:rPr>
          <w:rFonts w:ascii="Times New Roman" w:hAnsi="Times New Roman" w:cs="Times New Roman"/>
          <w:sz w:val="24"/>
          <w:szCs w:val="24"/>
        </w:rPr>
        <w:t xml:space="preserve"> understands the electoral process and understands the nature and effect of voting.  M</w:t>
      </w:r>
      <w:r w:rsidR="00C53D98">
        <w:rPr>
          <w:rFonts w:ascii="Times New Roman" w:hAnsi="Times New Roman" w:cs="Times New Roman"/>
          <w:sz w:val="24"/>
          <w:szCs w:val="24"/>
        </w:rPr>
        <w:t>ovant</w:t>
      </w:r>
      <w:r w:rsidRPr="005D7F69">
        <w:rPr>
          <w:rFonts w:ascii="Times New Roman" w:hAnsi="Times New Roman" w:cs="Times New Roman"/>
          <w:sz w:val="24"/>
          <w:szCs w:val="24"/>
        </w:rPr>
        <w:t xml:space="preserve"> also has the capacity to make his own decisions regarding candidates and questions on the ballot.  M</w:t>
      </w:r>
      <w:r w:rsidR="00C53D98">
        <w:rPr>
          <w:rFonts w:ascii="Times New Roman" w:hAnsi="Times New Roman" w:cs="Times New Roman"/>
          <w:sz w:val="24"/>
          <w:szCs w:val="24"/>
        </w:rPr>
        <w:t>ovant</w:t>
      </w:r>
      <w:r w:rsidRPr="005D7F69">
        <w:rPr>
          <w:rFonts w:ascii="Times New Roman" w:hAnsi="Times New Roman" w:cs="Times New Roman"/>
          <w:sz w:val="24"/>
          <w:szCs w:val="24"/>
        </w:rPr>
        <w:t xml:space="preserve"> has opinions about elections that he holds entirely on his own without undue outside influence.</w:t>
      </w:r>
    </w:p>
    <w:p w14:paraId="4C5161A1" w14:textId="58C9FF8B" w:rsidR="007B4A44" w:rsidRPr="005D7F69" w:rsidRDefault="007B4A44" w:rsidP="00423A7E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D7F69">
        <w:rPr>
          <w:rFonts w:ascii="Times New Roman" w:hAnsi="Times New Roman" w:cs="Times New Roman"/>
          <w:sz w:val="24"/>
          <w:szCs w:val="24"/>
        </w:rPr>
        <w:lastRenderedPageBreak/>
        <w:t xml:space="preserve">An individual may need assistance from a guardian in making decisions in one or more areas of life, but may retain capacity to make decisions in another area of life.  This is the case for </w:t>
      </w:r>
      <w:r w:rsidR="00C53D98">
        <w:rPr>
          <w:rFonts w:ascii="Times New Roman" w:hAnsi="Times New Roman" w:cs="Times New Roman"/>
          <w:iCs/>
          <w:sz w:val="24"/>
          <w:szCs w:val="24"/>
        </w:rPr>
        <w:t>Movant</w:t>
      </w:r>
      <w:r w:rsidRPr="005D7F69">
        <w:rPr>
          <w:rFonts w:ascii="Times New Roman" w:hAnsi="Times New Roman" w:cs="Times New Roman"/>
          <w:sz w:val="24"/>
          <w:szCs w:val="24"/>
        </w:rPr>
        <w:t xml:space="preserve">.  </w:t>
      </w:r>
      <w:r w:rsidR="00C07DAE">
        <w:rPr>
          <w:rFonts w:ascii="Times New Roman" w:hAnsi="Times New Roman" w:cs="Times New Roman"/>
          <w:sz w:val="24"/>
          <w:szCs w:val="24"/>
        </w:rPr>
        <w:t>Movant</w:t>
      </w:r>
      <w:r w:rsidRPr="005D7F69">
        <w:rPr>
          <w:rFonts w:ascii="Times New Roman" w:hAnsi="Times New Roman" w:cs="Times New Roman"/>
          <w:sz w:val="24"/>
          <w:szCs w:val="24"/>
        </w:rPr>
        <w:t xml:space="preserve"> may need assistance from his guardian in making decisions about </w:t>
      </w:r>
      <w:r w:rsidR="00C07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5D7F69">
        <w:rPr>
          <w:rFonts w:ascii="Times New Roman" w:hAnsi="Times New Roman" w:cs="Times New Roman"/>
          <w:b/>
          <w:sz w:val="24"/>
          <w:szCs w:val="24"/>
        </w:rPr>
        <w:t>[areas of decision making identified in the Order]</w:t>
      </w:r>
      <w:r w:rsidRPr="005D7F69">
        <w:rPr>
          <w:rFonts w:ascii="Times New Roman" w:hAnsi="Times New Roman" w:cs="Times New Roman"/>
          <w:sz w:val="24"/>
          <w:szCs w:val="24"/>
        </w:rPr>
        <w:t xml:space="preserve">, but </w:t>
      </w:r>
      <w:r w:rsidR="00C07DAE">
        <w:rPr>
          <w:rFonts w:ascii="Times New Roman" w:hAnsi="Times New Roman" w:cs="Times New Roman"/>
          <w:sz w:val="24"/>
          <w:szCs w:val="24"/>
        </w:rPr>
        <w:t>they are</w:t>
      </w:r>
      <w:r w:rsidRPr="005D7F69">
        <w:rPr>
          <w:rFonts w:ascii="Times New Roman" w:hAnsi="Times New Roman" w:cs="Times New Roman"/>
          <w:sz w:val="24"/>
          <w:szCs w:val="24"/>
        </w:rPr>
        <w:t xml:space="preserve"> very capable of making informed decisions about voting.</w:t>
      </w:r>
    </w:p>
    <w:p w14:paraId="4C5161A2" w14:textId="3F8789A2" w:rsidR="007B4A44" w:rsidRPr="005D7F69" w:rsidRDefault="00A003AD" w:rsidP="00423A7E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D7F69">
        <w:rPr>
          <w:rFonts w:ascii="Times New Roman" w:hAnsi="Times New Roman" w:cs="Times New Roman"/>
          <w:sz w:val="24"/>
          <w:szCs w:val="24"/>
        </w:rPr>
        <w:t xml:space="preserve">I have reached my opinions based on my education and training, my </w:t>
      </w:r>
      <w:r w:rsidR="000A0DF9">
        <w:rPr>
          <w:rFonts w:ascii="Times New Roman" w:hAnsi="Times New Roman" w:cs="Times New Roman"/>
          <w:b/>
          <w:sz w:val="24"/>
          <w:szCs w:val="24"/>
        </w:rPr>
        <w:t>______</w:t>
      </w:r>
      <w:r w:rsidRPr="005D7F69">
        <w:rPr>
          <w:rFonts w:ascii="Times New Roman" w:hAnsi="Times New Roman" w:cs="Times New Roman"/>
          <w:sz w:val="24"/>
          <w:szCs w:val="24"/>
        </w:rPr>
        <w:t xml:space="preserve"> years of experience as a health professional, my regular treatment of M</w:t>
      </w:r>
      <w:r w:rsidR="000A0DF9">
        <w:rPr>
          <w:rFonts w:ascii="Times New Roman" w:hAnsi="Times New Roman" w:cs="Times New Roman"/>
          <w:sz w:val="24"/>
          <w:szCs w:val="24"/>
        </w:rPr>
        <w:t xml:space="preserve">ovant </w:t>
      </w:r>
      <w:r w:rsidRPr="005D7F69">
        <w:rPr>
          <w:rFonts w:ascii="Times New Roman" w:hAnsi="Times New Roman" w:cs="Times New Roman"/>
          <w:sz w:val="24"/>
          <w:szCs w:val="24"/>
        </w:rPr>
        <w:t xml:space="preserve">over the past </w:t>
      </w:r>
      <w:r w:rsidR="000A0DF9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 w:rsidRPr="005D7F69">
        <w:rPr>
          <w:rFonts w:ascii="Times New Roman" w:hAnsi="Times New Roman" w:cs="Times New Roman"/>
          <w:sz w:val="24"/>
          <w:szCs w:val="24"/>
        </w:rPr>
        <w:t>years, and my recent examination of M</w:t>
      </w:r>
      <w:r w:rsidR="000A0DF9">
        <w:rPr>
          <w:rFonts w:ascii="Times New Roman" w:hAnsi="Times New Roman" w:cs="Times New Roman"/>
          <w:sz w:val="24"/>
          <w:szCs w:val="24"/>
        </w:rPr>
        <w:t>ovant</w:t>
      </w:r>
      <w:r w:rsidRPr="005D7F69">
        <w:rPr>
          <w:rFonts w:ascii="Times New Roman" w:hAnsi="Times New Roman" w:cs="Times New Roman"/>
          <w:sz w:val="24"/>
          <w:szCs w:val="24"/>
        </w:rPr>
        <w:t xml:space="preserve"> on </w:t>
      </w:r>
      <w:r w:rsidR="000A0DF9">
        <w:rPr>
          <w:rFonts w:ascii="Times New Roman" w:hAnsi="Times New Roman" w:cs="Times New Roman"/>
          <w:b/>
          <w:sz w:val="24"/>
          <w:szCs w:val="24"/>
        </w:rPr>
        <w:t>___/___/______.</w:t>
      </w:r>
    </w:p>
    <w:p w14:paraId="4C5161A3" w14:textId="77777777" w:rsidR="00423A7E" w:rsidRPr="005D7F69" w:rsidRDefault="00423A7E" w:rsidP="00423A7E">
      <w:pPr>
        <w:pStyle w:val="ListParagraph"/>
        <w:numPr>
          <w:ilvl w:val="0"/>
          <w:numId w:val="1"/>
        </w:numPr>
        <w:spacing w:after="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5D7F69">
        <w:rPr>
          <w:rFonts w:ascii="Times New Roman" w:hAnsi="Times New Roman" w:cs="Times New Roman"/>
          <w:sz w:val="24"/>
          <w:szCs w:val="24"/>
        </w:rPr>
        <w:t>I declare under penalty of perjury under the laws of the state of Arkansas that the foregoing is true and correct.</w:t>
      </w:r>
    </w:p>
    <w:p w14:paraId="3CED68BE" w14:textId="77777777" w:rsidR="000F4D2E" w:rsidRPr="005D7F69" w:rsidRDefault="000F4D2E" w:rsidP="000F4D2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29143529" w14:textId="77777777" w:rsidR="000F4D2E" w:rsidRPr="000F4D2E" w:rsidRDefault="000F4D2E" w:rsidP="000F4D2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4D2E">
        <w:rPr>
          <w:rFonts w:ascii="Times New Roman" w:hAnsi="Times New Roman" w:cs="Times New Roman"/>
          <w:b/>
          <w:bCs/>
          <w:sz w:val="24"/>
          <w:szCs w:val="24"/>
          <w:u w:val="single"/>
        </w:rPr>
        <w:t>VERIFICATION</w:t>
      </w:r>
    </w:p>
    <w:p w14:paraId="07483579" w14:textId="77777777" w:rsidR="000F4D2E" w:rsidRPr="000F4D2E" w:rsidRDefault="000F4D2E" w:rsidP="000F4D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3812AF" w14:textId="77777777" w:rsidR="000F4D2E" w:rsidRPr="000F4D2E" w:rsidRDefault="000F4D2E" w:rsidP="000F4D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4D2E">
        <w:rPr>
          <w:rFonts w:ascii="Times New Roman" w:hAnsi="Times New Roman" w:cs="Times New Roman"/>
          <w:sz w:val="24"/>
          <w:szCs w:val="24"/>
        </w:rPr>
        <w:t>STATE OF ARKANSAS</w:t>
      </w:r>
      <w:r w:rsidRPr="000F4D2E">
        <w:rPr>
          <w:rFonts w:ascii="Times New Roman" w:hAnsi="Times New Roman" w:cs="Times New Roman"/>
          <w:sz w:val="24"/>
          <w:szCs w:val="24"/>
        </w:rPr>
        <w:tab/>
        <w:t>)</w:t>
      </w:r>
    </w:p>
    <w:p w14:paraId="1A31B877" w14:textId="77777777" w:rsidR="000F4D2E" w:rsidRPr="000F4D2E" w:rsidRDefault="000F4D2E" w:rsidP="000F4D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4D2E">
        <w:rPr>
          <w:rFonts w:ascii="Times New Roman" w:hAnsi="Times New Roman" w:cs="Times New Roman"/>
          <w:sz w:val="24"/>
          <w:szCs w:val="24"/>
        </w:rPr>
        <w:tab/>
      </w:r>
      <w:r w:rsidRPr="000F4D2E">
        <w:rPr>
          <w:rFonts w:ascii="Times New Roman" w:hAnsi="Times New Roman" w:cs="Times New Roman"/>
          <w:sz w:val="24"/>
          <w:szCs w:val="24"/>
        </w:rPr>
        <w:tab/>
      </w:r>
      <w:r w:rsidRPr="000F4D2E">
        <w:rPr>
          <w:rFonts w:ascii="Times New Roman" w:hAnsi="Times New Roman" w:cs="Times New Roman"/>
          <w:sz w:val="24"/>
          <w:szCs w:val="24"/>
        </w:rPr>
        <w:tab/>
      </w:r>
      <w:r w:rsidRPr="000F4D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F4D2E">
        <w:rPr>
          <w:rFonts w:ascii="Times New Roman" w:hAnsi="Times New Roman" w:cs="Times New Roman"/>
          <w:sz w:val="24"/>
          <w:szCs w:val="24"/>
        </w:rPr>
        <w:t>)ss.</w:t>
      </w:r>
      <w:proofErr w:type="gramEnd"/>
    </w:p>
    <w:p w14:paraId="007E6E7F" w14:textId="77777777" w:rsidR="000F4D2E" w:rsidRPr="000F4D2E" w:rsidRDefault="000F4D2E" w:rsidP="000F4D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4D2E">
        <w:rPr>
          <w:rFonts w:ascii="Times New Roman" w:hAnsi="Times New Roman" w:cs="Times New Roman"/>
          <w:sz w:val="24"/>
          <w:szCs w:val="24"/>
        </w:rPr>
        <w:t>COUNTY OF PULASKI</w:t>
      </w:r>
      <w:r w:rsidRPr="000F4D2E">
        <w:rPr>
          <w:rFonts w:ascii="Times New Roman" w:hAnsi="Times New Roman" w:cs="Times New Roman"/>
          <w:sz w:val="24"/>
          <w:szCs w:val="24"/>
        </w:rPr>
        <w:tab/>
        <w:t>)</w:t>
      </w:r>
    </w:p>
    <w:p w14:paraId="0D61B9A2" w14:textId="77777777" w:rsidR="000F4D2E" w:rsidRPr="000F4D2E" w:rsidRDefault="000F4D2E" w:rsidP="000F4D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1B37DE" w14:textId="77777777" w:rsidR="000F4D2E" w:rsidRPr="000F4D2E" w:rsidRDefault="000F4D2E" w:rsidP="000F4D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3B37F3" w14:textId="32868CA6" w:rsidR="000F4D2E" w:rsidRPr="000F4D2E" w:rsidRDefault="000F4D2E" w:rsidP="000F4D2E">
      <w:pPr>
        <w:spacing w:line="240" w:lineRule="auto"/>
        <w:contextualSpacing/>
        <w:rPr>
          <w:rFonts w:ascii="Book Antiqua" w:hAnsi="Book Antiqua"/>
          <w:sz w:val="24"/>
          <w:szCs w:val="24"/>
        </w:rPr>
      </w:pPr>
      <w:r w:rsidRPr="000F4D2E">
        <w:rPr>
          <w:rFonts w:ascii="Times New Roman" w:hAnsi="Times New Roman" w:cs="Times New Roman"/>
          <w:sz w:val="24"/>
          <w:szCs w:val="24"/>
        </w:rPr>
        <w:t>I, ____________________(</w:t>
      </w:r>
      <w:r w:rsidR="001B68E5">
        <w:rPr>
          <w:rFonts w:ascii="Times New Roman" w:hAnsi="Times New Roman" w:cs="Times New Roman"/>
          <w:sz w:val="24"/>
          <w:szCs w:val="24"/>
        </w:rPr>
        <w:t>Affiant</w:t>
      </w:r>
      <w:r w:rsidRPr="000F4D2E">
        <w:rPr>
          <w:rFonts w:ascii="Book Antiqua" w:hAnsi="Book Antiqua"/>
          <w:sz w:val="24"/>
          <w:szCs w:val="24"/>
        </w:rPr>
        <w:t>), state upon oath that I am aware of the statements made herein, and that the statements are true and correct to the best of my knowledge and belief.</w:t>
      </w:r>
      <w:r w:rsidRPr="000F4D2E">
        <w:rPr>
          <w:rFonts w:ascii="Book Antiqua" w:hAnsi="Book Antiqua"/>
          <w:sz w:val="24"/>
          <w:szCs w:val="24"/>
        </w:rPr>
        <w:tab/>
      </w:r>
    </w:p>
    <w:p w14:paraId="0EDE1D8D" w14:textId="77777777" w:rsidR="000F4D2E" w:rsidRPr="000F4D2E" w:rsidRDefault="000F4D2E" w:rsidP="000F4D2E">
      <w:pPr>
        <w:spacing w:line="240" w:lineRule="auto"/>
        <w:contextualSpacing/>
        <w:rPr>
          <w:rFonts w:ascii="Book Antiqua" w:hAnsi="Book Antiqua"/>
          <w:sz w:val="24"/>
          <w:szCs w:val="24"/>
        </w:rPr>
      </w:pPr>
    </w:p>
    <w:p w14:paraId="7A206D81" w14:textId="77777777" w:rsidR="000F4D2E" w:rsidRPr="000F4D2E" w:rsidRDefault="000F4D2E" w:rsidP="000F4D2E">
      <w:pPr>
        <w:spacing w:line="240" w:lineRule="auto"/>
        <w:contextualSpacing/>
        <w:rPr>
          <w:rFonts w:ascii="Book Antiqua" w:hAnsi="Book Antiqua"/>
          <w:sz w:val="24"/>
          <w:szCs w:val="24"/>
        </w:rPr>
      </w:pPr>
    </w:p>
    <w:p w14:paraId="4915F269" w14:textId="77777777" w:rsidR="000F4D2E" w:rsidRPr="000F4D2E" w:rsidRDefault="000F4D2E" w:rsidP="000F4D2E">
      <w:pPr>
        <w:spacing w:line="240" w:lineRule="auto"/>
        <w:contextualSpacing/>
        <w:rPr>
          <w:rFonts w:ascii="Book Antiqua" w:hAnsi="Book Antiqua"/>
          <w:sz w:val="24"/>
          <w:szCs w:val="24"/>
        </w:rPr>
      </w:pPr>
      <w:r w:rsidRPr="000F4D2E">
        <w:rPr>
          <w:rFonts w:ascii="Book Antiqua" w:hAnsi="Book Antiqua"/>
          <w:sz w:val="24"/>
          <w:szCs w:val="24"/>
        </w:rPr>
        <w:t>___________________________________</w:t>
      </w:r>
    </w:p>
    <w:p w14:paraId="6A018C6B" w14:textId="7B30B468" w:rsidR="000F4D2E" w:rsidRPr="000F4D2E" w:rsidRDefault="000F4D2E" w:rsidP="000F4D2E">
      <w:pPr>
        <w:spacing w:line="240" w:lineRule="auto"/>
        <w:contextualSpacing/>
        <w:rPr>
          <w:rFonts w:ascii="Book Antiqua" w:hAnsi="Book Antiqua"/>
          <w:sz w:val="24"/>
          <w:szCs w:val="24"/>
        </w:rPr>
      </w:pPr>
      <w:r w:rsidRPr="000F4D2E">
        <w:rPr>
          <w:rFonts w:ascii="Book Antiqua" w:hAnsi="Book Antiqua"/>
          <w:sz w:val="24"/>
          <w:szCs w:val="24"/>
        </w:rPr>
        <w:t>(</w:t>
      </w:r>
      <w:r w:rsidR="001B68E5">
        <w:rPr>
          <w:rFonts w:ascii="Book Antiqua" w:hAnsi="Book Antiqua"/>
          <w:sz w:val="24"/>
          <w:szCs w:val="24"/>
        </w:rPr>
        <w:t xml:space="preserve">Affiant </w:t>
      </w:r>
      <w:proofErr w:type="gramStart"/>
      <w:r w:rsidRPr="000F4D2E">
        <w:rPr>
          <w:rFonts w:ascii="Book Antiqua" w:hAnsi="Book Antiqua"/>
          <w:sz w:val="24"/>
          <w:szCs w:val="24"/>
        </w:rPr>
        <w:t>signature)(</w:t>
      </w:r>
      <w:proofErr w:type="gramEnd"/>
      <w:r w:rsidRPr="000F4D2E">
        <w:rPr>
          <w:rFonts w:ascii="Book Antiqua" w:hAnsi="Book Antiqua"/>
          <w:sz w:val="24"/>
          <w:szCs w:val="24"/>
        </w:rPr>
        <w:t>ONLY SIGN IN FRONT OF NOTARY)</w:t>
      </w:r>
    </w:p>
    <w:p w14:paraId="5874E2C0" w14:textId="77777777" w:rsidR="000F4D2E" w:rsidRPr="000F4D2E" w:rsidRDefault="000F4D2E" w:rsidP="000F4D2E">
      <w:pPr>
        <w:spacing w:line="240" w:lineRule="auto"/>
        <w:contextualSpacing/>
        <w:rPr>
          <w:rFonts w:ascii="Book Antiqua" w:hAnsi="Book Antiqua"/>
          <w:sz w:val="24"/>
          <w:szCs w:val="24"/>
        </w:rPr>
      </w:pPr>
    </w:p>
    <w:p w14:paraId="172BBF96" w14:textId="77777777" w:rsidR="000F4D2E" w:rsidRPr="000F4D2E" w:rsidRDefault="000F4D2E" w:rsidP="000F4D2E">
      <w:pPr>
        <w:spacing w:line="240" w:lineRule="auto"/>
        <w:contextualSpacing/>
        <w:rPr>
          <w:rFonts w:ascii="Book Antiqua" w:hAnsi="Book Antiqua"/>
          <w:sz w:val="24"/>
          <w:szCs w:val="24"/>
        </w:rPr>
      </w:pPr>
      <w:r w:rsidRPr="000F4D2E">
        <w:rPr>
          <w:rFonts w:ascii="Book Antiqua" w:hAnsi="Book Antiqua"/>
          <w:sz w:val="24"/>
          <w:szCs w:val="24"/>
        </w:rPr>
        <w:t>Subscribed and sworn before me, a notary public, on this ___ day of ______, 20___.</w:t>
      </w:r>
    </w:p>
    <w:p w14:paraId="04619D2F" w14:textId="77777777" w:rsidR="000F4D2E" w:rsidRPr="000F4D2E" w:rsidRDefault="000F4D2E" w:rsidP="000F4D2E">
      <w:pPr>
        <w:spacing w:line="240" w:lineRule="auto"/>
        <w:contextualSpacing/>
        <w:rPr>
          <w:rFonts w:ascii="Book Antiqua" w:hAnsi="Book Antiqua"/>
          <w:sz w:val="24"/>
          <w:szCs w:val="24"/>
        </w:rPr>
      </w:pPr>
    </w:p>
    <w:p w14:paraId="2FD7D6B0" w14:textId="77777777" w:rsidR="000F4D2E" w:rsidRPr="000F4D2E" w:rsidRDefault="000F4D2E" w:rsidP="000F4D2E">
      <w:pPr>
        <w:spacing w:line="240" w:lineRule="auto"/>
        <w:contextualSpacing/>
        <w:rPr>
          <w:rFonts w:ascii="Book Antiqua" w:hAnsi="Book Antiqua"/>
          <w:sz w:val="24"/>
          <w:szCs w:val="24"/>
        </w:rPr>
      </w:pPr>
    </w:p>
    <w:p w14:paraId="0653E3C6" w14:textId="77777777" w:rsidR="000F4D2E" w:rsidRPr="000F4D2E" w:rsidRDefault="000F4D2E" w:rsidP="000F4D2E">
      <w:pPr>
        <w:spacing w:line="240" w:lineRule="auto"/>
        <w:contextualSpacing/>
        <w:rPr>
          <w:rFonts w:ascii="Book Antiqua" w:hAnsi="Book Antiqua"/>
          <w:sz w:val="24"/>
          <w:szCs w:val="24"/>
        </w:rPr>
      </w:pPr>
      <w:r w:rsidRPr="000F4D2E">
        <w:rPr>
          <w:rFonts w:ascii="Book Antiqua" w:hAnsi="Book Antiqua"/>
          <w:sz w:val="24"/>
          <w:szCs w:val="24"/>
        </w:rPr>
        <w:t>___________________________________</w:t>
      </w:r>
    </w:p>
    <w:p w14:paraId="5B55E17E" w14:textId="77777777" w:rsidR="000F4D2E" w:rsidRPr="000F4D2E" w:rsidRDefault="000F4D2E" w:rsidP="000F4D2E">
      <w:pPr>
        <w:spacing w:line="240" w:lineRule="auto"/>
        <w:contextualSpacing/>
        <w:rPr>
          <w:rFonts w:ascii="Book Antiqua" w:hAnsi="Book Antiqua"/>
          <w:sz w:val="24"/>
          <w:szCs w:val="24"/>
        </w:rPr>
      </w:pPr>
      <w:r w:rsidRPr="000F4D2E">
        <w:rPr>
          <w:rFonts w:ascii="Book Antiqua" w:hAnsi="Book Antiqua"/>
          <w:sz w:val="24"/>
          <w:szCs w:val="24"/>
        </w:rPr>
        <w:t>Notary Public</w:t>
      </w:r>
    </w:p>
    <w:p w14:paraId="08B89251" w14:textId="77777777" w:rsidR="000F4D2E" w:rsidRPr="000F4D2E" w:rsidRDefault="000F4D2E" w:rsidP="000F4D2E">
      <w:pPr>
        <w:spacing w:line="240" w:lineRule="auto"/>
        <w:contextualSpacing/>
        <w:rPr>
          <w:rFonts w:ascii="Book Antiqua" w:hAnsi="Book Antiqua"/>
          <w:sz w:val="24"/>
          <w:szCs w:val="24"/>
        </w:rPr>
      </w:pPr>
    </w:p>
    <w:p w14:paraId="4C5161A8" w14:textId="1884268A" w:rsidR="00D83C4C" w:rsidRPr="005D7F69" w:rsidRDefault="000F4D2E" w:rsidP="001B68E5">
      <w:pPr>
        <w:spacing w:line="240" w:lineRule="auto"/>
        <w:contextualSpacing/>
        <w:rPr>
          <w:rFonts w:ascii="Times New Roman" w:hAnsi="Times New Roman" w:cs="Times New Roman"/>
        </w:rPr>
      </w:pPr>
      <w:r w:rsidRPr="000F4D2E">
        <w:rPr>
          <w:rFonts w:ascii="Book Antiqua" w:hAnsi="Book Antiqua"/>
          <w:sz w:val="24"/>
          <w:szCs w:val="24"/>
        </w:rPr>
        <w:t>My Commission Expires:</w:t>
      </w:r>
    </w:p>
    <w:sectPr w:rsidR="00D83C4C" w:rsidRPr="005D7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07591"/>
    <w:multiLevelType w:val="hybridMultilevel"/>
    <w:tmpl w:val="B69C0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127"/>
    <w:rsid w:val="000A0DF9"/>
    <w:rsid w:val="000F4D2E"/>
    <w:rsid w:val="001B68E5"/>
    <w:rsid w:val="002D2AE9"/>
    <w:rsid w:val="00377127"/>
    <w:rsid w:val="003B6D9A"/>
    <w:rsid w:val="00423A7E"/>
    <w:rsid w:val="00453164"/>
    <w:rsid w:val="004B41D1"/>
    <w:rsid w:val="005D7F69"/>
    <w:rsid w:val="006661CD"/>
    <w:rsid w:val="007B4A44"/>
    <w:rsid w:val="0084776A"/>
    <w:rsid w:val="008E1401"/>
    <w:rsid w:val="00A003AD"/>
    <w:rsid w:val="00AA6E2D"/>
    <w:rsid w:val="00C07DAE"/>
    <w:rsid w:val="00C1250C"/>
    <w:rsid w:val="00C53D98"/>
    <w:rsid w:val="00C73572"/>
    <w:rsid w:val="00C95B68"/>
    <w:rsid w:val="00D83C4C"/>
    <w:rsid w:val="00DE17E1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6190"/>
  <w15:docId w15:val="{90A51B36-C411-4FCC-AB84-711E7B86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Adcock</dc:creator>
  <cp:lastModifiedBy>Thomas Nichols</cp:lastModifiedBy>
  <cp:revision>18</cp:revision>
  <dcterms:created xsi:type="dcterms:W3CDTF">2018-11-20T17:39:00Z</dcterms:created>
  <dcterms:modified xsi:type="dcterms:W3CDTF">2021-06-21T19:57:00Z</dcterms:modified>
</cp:coreProperties>
</file>